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76B" w:rsidRDefault="00EF483B">
      <w:pPr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738D501" wp14:editId="0A5080D3">
            <wp:extent cx="304800" cy="30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4D5ABE" w:rsidRPr="004D5ABE">
        <w:rPr>
          <w:sz w:val="28"/>
          <w:szCs w:val="28"/>
          <w:lang w:val="uk-UA"/>
        </w:rPr>
        <w:t>Сп</w:t>
      </w:r>
      <w:r w:rsidR="004D5ABE">
        <w:rPr>
          <w:sz w:val="28"/>
          <w:szCs w:val="28"/>
          <w:lang w:val="uk-UA"/>
        </w:rPr>
        <w:t xml:space="preserve">ільні пропозиції </w:t>
      </w:r>
      <w:r w:rsidR="00ED3BF7">
        <w:rPr>
          <w:sz w:val="28"/>
          <w:szCs w:val="28"/>
          <w:lang w:val="uk-UA"/>
        </w:rPr>
        <w:t xml:space="preserve">ДАСУ та Громадської Ради </w:t>
      </w:r>
      <w:r w:rsidR="004D5ABE">
        <w:rPr>
          <w:sz w:val="28"/>
          <w:szCs w:val="28"/>
          <w:lang w:val="uk-UA"/>
        </w:rPr>
        <w:t>стосовно спрощення процедури виконання польотів авіації загального призначення з перетинанням державного кордону України</w:t>
      </w:r>
    </w:p>
    <w:p w:rsidR="004D5ABE" w:rsidRDefault="004D5ABE">
      <w:pPr>
        <w:rPr>
          <w:sz w:val="28"/>
          <w:szCs w:val="28"/>
          <w:lang w:val="uk-UA"/>
        </w:rPr>
      </w:pPr>
    </w:p>
    <w:p w:rsidR="004D5ABE" w:rsidRDefault="004D5AB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Ці процедури стосуються лише повітряних суден АЗП </w:t>
      </w:r>
      <w:r w:rsidR="00ED3BF7">
        <w:rPr>
          <w:sz w:val="28"/>
          <w:szCs w:val="28"/>
          <w:lang w:val="uk-UA"/>
        </w:rPr>
        <w:t xml:space="preserve">з українською або іноземною державною </w:t>
      </w:r>
      <w:proofErr w:type="spellStart"/>
      <w:r w:rsidR="00ED3BF7">
        <w:rPr>
          <w:sz w:val="28"/>
          <w:szCs w:val="28"/>
          <w:lang w:val="uk-UA"/>
        </w:rPr>
        <w:t>реестраціею</w:t>
      </w:r>
      <w:proofErr w:type="spellEnd"/>
      <w:r w:rsidR="00ED3B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злітною вагою до 5700 кг, теплових аеростатів, </w:t>
      </w:r>
      <w:r w:rsidR="000E521A">
        <w:rPr>
          <w:sz w:val="28"/>
          <w:szCs w:val="28"/>
          <w:lang w:val="uk-UA"/>
        </w:rPr>
        <w:t xml:space="preserve">вертольотів злітною вагою </w:t>
      </w:r>
      <w:r w:rsidR="00ED3BF7">
        <w:rPr>
          <w:sz w:val="28"/>
          <w:szCs w:val="28"/>
          <w:lang w:val="uk-UA"/>
        </w:rPr>
        <w:t>до 31</w:t>
      </w:r>
      <w:r w:rsidR="000E521A">
        <w:rPr>
          <w:sz w:val="28"/>
          <w:szCs w:val="28"/>
          <w:lang w:val="uk-UA"/>
        </w:rPr>
        <w:t xml:space="preserve">50кг </w:t>
      </w:r>
      <w:r>
        <w:rPr>
          <w:sz w:val="28"/>
          <w:szCs w:val="28"/>
          <w:lang w:val="uk-UA"/>
        </w:rPr>
        <w:t>які не  виконують комерційних польотів</w:t>
      </w:r>
      <w:r w:rsidR="00ED3BF7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та не виконуючих авіаційних робіт.</w:t>
      </w:r>
    </w:p>
    <w:p w:rsidR="004D5ABE" w:rsidRDefault="004D5ABE">
      <w:pPr>
        <w:rPr>
          <w:sz w:val="28"/>
          <w:szCs w:val="28"/>
          <w:lang w:val="uk-UA"/>
        </w:rPr>
      </w:pPr>
    </w:p>
    <w:p w:rsidR="002C181A" w:rsidRDefault="004D5AB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виконання польотів АЗП повітряних суден з українською </w:t>
      </w:r>
      <w:proofErr w:type="spellStart"/>
      <w:r>
        <w:rPr>
          <w:sz w:val="28"/>
          <w:szCs w:val="28"/>
          <w:lang w:val="uk-UA"/>
        </w:rPr>
        <w:t>реестраціею</w:t>
      </w:r>
      <w:proofErr w:type="spellEnd"/>
      <w:r>
        <w:rPr>
          <w:sz w:val="28"/>
          <w:szCs w:val="28"/>
          <w:lang w:val="uk-UA"/>
        </w:rPr>
        <w:t xml:space="preserve"> не потрібно отримувати </w:t>
      </w:r>
      <w:r w:rsidR="002C181A">
        <w:rPr>
          <w:sz w:val="28"/>
          <w:szCs w:val="28"/>
          <w:lang w:val="uk-UA"/>
        </w:rPr>
        <w:t>додатковий</w:t>
      </w:r>
      <w:r>
        <w:rPr>
          <w:sz w:val="28"/>
          <w:szCs w:val="28"/>
          <w:lang w:val="uk-UA"/>
        </w:rPr>
        <w:t xml:space="preserve"> дозвіл для виконання польотів до/з України за наявністю постійно діючого дозвола на використання повітряного простору України наданого ДАСУ</w:t>
      </w:r>
      <w:r w:rsidR="002C181A">
        <w:rPr>
          <w:sz w:val="28"/>
          <w:szCs w:val="28"/>
          <w:lang w:val="uk-UA"/>
        </w:rPr>
        <w:t xml:space="preserve"> конкретному ПС</w:t>
      </w:r>
      <w:r>
        <w:rPr>
          <w:sz w:val="28"/>
          <w:szCs w:val="28"/>
          <w:lang w:val="uk-UA"/>
        </w:rPr>
        <w:t xml:space="preserve">, за умови </w:t>
      </w:r>
      <w:r w:rsidR="002C181A">
        <w:rPr>
          <w:sz w:val="28"/>
          <w:szCs w:val="28"/>
          <w:lang w:val="uk-UA"/>
        </w:rPr>
        <w:t xml:space="preserve">обладнання та використанні </w:t>
      </w:r>
      <w:r>
        <w:rPr>
          <w:sz w:val="28"/>
          <w:szCs w:val="28"/>
          <w:lang w:val="uk-UA"/>
        </w:rPr>
        <w:t>дан</w:t>
      </w:r>
      <w:r w:rsidR="002C181A">
        <w:rPr>
          <w:sz w:val="28"/>
          <w:szCs w:val="28"/>
          <w:lang w:val="uk-UA"/>
        </w:rPr>
        <w:t xml:space="preserve">им </w:t>
      </w:r>
      <w:r>
        <w:rPr>
          <w:sz w:val="28"/>
          <w:szCs w:val="28"/>
          <w:lang w:val="uk-UA"/>
        </w:rPr>
        <w:t xml:space="preserve">ПС </w:t>
      </w:r>
      <w:r w:rsidR="003E3AFE">
        <w:rPr>
          <w:sz w:val="28"/>
          <w:szCs w:val="28"/>
          <w:lang w:val="uk-UA"/>
        </w:rPr>
        <w:t>засобу</w:t>
      </w:r>
      <w:r w:rsidR="002C181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вторинної локації, та </w:t>
      </w:r>
      <w:r w:rsidR="002C181A">
        <w:rPr>
          <w:sz w:val="28"/>
          <w:szCs w:val="28"/>
          <w:lang w:val="uk-UA"/>
        </w:rPr>
        <w:t xml:space="preserve">за наявності радіостанції для </w:t>
      </w:r>
      <w:r>
        <w:rPr>
          <w:sz w:val="28"/>
          <w:szCs w:val="28"/>
          <w:lang w:val="uk-UA"/>
        </w:rPr>
        <w:t xml:space="preserve">ведення двостороннього радіообміну при перетині державного кордону України. </w:t>
      </w:r>
    </w:p>
    <w:p w:rsidR="002C181A" w:rsidRDefault="002C18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ПС з українською державною </w:t>
      </w:r>
      <w:proofErr w:type="spellStart"/>
      <w:r>
        <w:rPr>
          <w:sz w:val="28"/>
          <w:szCs w:val="28"/>
          <w:lang w:val="uk-UA"/>
        </w:rPr>
        <w:t>реестраціею</w:t>
      </w:r>
      <w:proofErr w:type="spellEnd"/>
      <w:r>
        <w:rPr>
          <w:sz w:val="28"/>
          <w:szCs w:val="28"/>
          <w:lang w:val="uk-UA"/>
        </w:rPr>
        <w:t xml:space="preserve"> які не обладнанні засобами вторинної локації мають подати заявку на використання повітряного простору України не пізніше чим за добу до дати запланованого вильоту.</w:t>
      </w:r>
    </w:p>
    <w:p w:rsidR="002C181A" w:rsidRDefault="002C18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Іноземні ПС які мають постійно діючий дозвіл на використання повітряного простору України виданий ДАСУ </w:t>
      </w:r>
      <w:r w:rsidR="003E3AFE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не потрібно отримувати додатковий дозвіл для виконання польотів </w:t>
      </w:r>
      <w:r w:rsidR="003E3AFE">
        <w:rPr>
          <w:sz w:val="28"/>
          <w:szCs w:val="28"/>
          <w:lang w:val="uk-UA"/>
        </w:rPr>
        <w:t xml:space="preserve">з перетинанням державного кордону України </w:t>
      </w:r>
      <w:r>
        <w:rPr>
          <w:sz w:val="28"/>
          <w:szCs w:val="28"/>
          <w:lang w:val="uk-UA"/>
        </w:rPr>
        <w:t>до/з України</w:t>
      </w:r>
      <w:r w:rsidR="003E3AFE">
        <w:rPr>
          <w:sz w:val="28"/>
          <w:szCs w:val="28"/>
          <w:lang w:val="uk-UA"/>
        </w:rPr>
        <w:t xml:space="preserve">, за умови обладнання та використанні даним ПС засобу вторинної локації, та за наявності </w:t>
      </w:r>
      <w:r w:rsidR="000E521A">
        <w:rPr>
          <w:sz w:val="28"/>
          <w:szCs w:val="28"/>
          <w:lang w:val="uk-UA"/>
        </w:rPr>
        <w:t xml:space="preserve">бортової </w:t>
      </w:r>
      <w:r w:rsidR="003E3AFE">
        <w:rPr>
          <w:sz w:val="28"/>
          <w:szCs w:val="28"/>
          <w:lang w:val="uk-UA"/>
        </w:rPr>
        <w:t>радіостанції для ведення двостороннього радіоо</w:t>
      </w:r>
      <w:r w:rsidR="000E521A">
        <w:rPr>
          <w:sz w:val="28"/>
          <w:szCs w:val="28"/>
          <w:lang w:val="uk-UA"/>
        </w:rPr>
        <w:t>зв</w:t>
      </w:r>
      <w:r w:rsidR="000E521A" w:rsidRPr="000E521A">
        <w:rPr>
          <w:sz w:val="28"/>
          <w:szCs w:val="28"/>
        </w:rPr>
        <w:t>’</w:t>
      </w:r>
      <w:proofErr w:type="spellStart"/>
      <w:r w:rsidR="000E521A">
        <w:rPr>
          <w:sz w:val="28"/>
          <w:szCs w:val="28"/>
          <w:lang w:val="uk-UA"/>
        </w:rPr>
        <w:t>язку</w:t>
      </w:r>
      <w:proofErr w:type="spellEnd"/>
      <w:r w:rsidR="003E3AFE">
        <w:rPr>
          <w:sz w:val="28"/>
          <w:szCs w:val="28"/>
          <w:lang w:val="uk-UA"/>
        </w:rPr>
        <w:t xml:space="preserve"> при перетині державного кордону України.</w:t>
      </w:r>
    </w:p>
    <w:p w:rsidR="003E3AFE" w:rsidRDefault="003E3AFE">
      <w:pPr>
        <w:rPr>
          <w:sz w:val="28"/>
          <w:szCs w:val="28"/>
          <w:lang w:val="uk-UA"/>
        </w:rPr>
      </w:pPr>
    </w:p>
    <w:p w:rsidR="003E3AFE" w:rsidRDefault="003E3A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Іноземні ПС які НЕ мають постійно діючий дозвіл на використання повітряного простору України виданий ДАСУ</w:t>
      </w:r>
      <w:r w:rsidR="003B166F">
        <w:rPr>
          <w:sz w:val="28"/>
          <w:szCs w:val="28"/>
          <w:lang w:val="uk-UA"/>
        </w:rPr>
        <w:t xml:space="preserve"> для виконання польоту мають  подати за добу до дати запланованого польоту заявку на використання повітряного простору України у формі ФПЛ ( </w:t>
      </w:r>
      <w:proofErr w:type="spellStart"/>
      <w:r w:rsidR="003B166F">
        <w:rPr>
          <w:sz w:val="28"/>
          <w:szCs w:val="28"/>
          <w:lang w:val="uk-UA"/>
        </w:rPr>
        <w:t>флайплана</w:t>
      </w:r>
      <w:proofErr w:type="spellEnd"/>
      <w:r w:rsidR="003B166F">
        <w:rPr>
          <w:sz w:val="28"/>
          <w:szCs w:val="28"/>
          <w:lang w:val="uk-UA"/>
        </w:rPr>
        <w:t>)</w:t>
      </w:r>
      <w:r w:rsidR="000E521A">
        <w:rPr>
          <w:sz w:val="28"/>
          <w:szCs w:val="28"/>
          <w:lang w:val="uk-UA"/>
        </w:rPr>
        <w:t xml:space="preserve">, з </w:t>
      </w:r>
      <w:r w:rsidR="003B166F">
        <w:rPr>
          <w:sz w:val="28"/>
          <w:szCs w:val="28"/>
          <w:lang w:val="uk-UA"/>
        </w:rPr>
        <w:t xml:space="preserve"> </w:t>
      </w:r>
      <w:r w:rsidR="003B166F" w:rsidRPr="000E521A">
        <w:rPr>
          <w:sz w:val="28"/>
          <w:szCs w:val="28"/>
          <w:highlight w:val="yellow"/>
          <w:lang w:val="uk-UA"/>
        </w:rPr>
        <w:t>ОБОВ</w:t>
      </w:r>
      <w:r w:rsidR="000222FC" w:rsidRPr="000E521A">
        <w:rPr>
          <w:sz w:val="28"/>
          <w:szCs w:val="28"/>
          <w:highlight w:val="yellow"/>
        </w:rPr>
        <w:t>’</w:t>
      </w:r>
      <w:r w:rsidR="000222FC" w:rsidRPr="000E521A">
        <w:rPr>
          <w:sz w:val="28"/>
          <w:szCs w:val="28"/>
          <w:highlight w:val="yellow"/>
          <w:lang w:val="uk-UA"/>
        </w:rPr>
        <w:t>ЗКОВОЮ</w:t>
      </w:r>
      <w:r w:rsidR="000222FC">
        <w:rPr>
          <w:sz w:val="28"/>
          <w:szCs w:val="28"/>
          <w:lang w:val="uk-UA"/>
        </w:rPr>
        <w:t xml:space="preserve"> умовою </w:t>
      </w:r>
      <w:r w:rsidR="000E521A">
        <w:rPr>
          <w:sz w:val="28"/>
          <w:szCs w:val="28"/>
          <w:lang w:val="uk-UA"/>
        </w:rPr>
        <w:t xml:space="preserve"> </w:t>
      </w:r>
      <w:r w:rsidR="000222FC">
        <w:rPr>
          <w:sz w:val="28"/>
          <w:szCs w:val="28"/>
          <w:lang w:val="uk-UA"/>
        </w:rPr>
        <w:t>зазначення у 18 полі ФПЛ :</w:t>
      </w:r>
    </w:p>
    <w:p w:rsidR="000222FC" w:rsidRDefault="000222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Злітної ваги ПС</w:t>
      </w:r>
    </w:p>
    <w:p w:rsidR="000222FC" w:rsidRDefault="000222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Б) кількості людей на борту</w:t>
      </w:r>
    </w:p>
    <w:p w:rsidR="000222FC" w:rsidRDefault="000222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інформацію що до страхування ПС ( Назва компанії що видала страховку, суму страховки та дати дії страховки)</w:t>
      </w:r>
    </w:p>
    <w:p w:rsidR="00A34DB2" w:rsidRDefault="00A34DB2">
      <w:pPr>
        <w:rPr>
          <w:sz w:val="28"/>
          <w:szCs w:val="28"/>
          <w:lang w:val="uk-UA"/>
        </w:rPr>
      </w:pPr>
    </w:p>
    <w:p w:rsidR="000E521A" w:rsidRDefault="00A34DB2" w:rsidP="00A34DB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Перетинання державного кордону України </w:t>
      </w:r>
      <w:r w:rsidR="000E521A">
        <w:rPr>
          <w:sz w:val="28"/>
          <w:szCs w:val="28"/>
          <w:lang w:val="uk-UA"/>
        </w:rPr>
        <w:t xml:space="preserve">ПС з українською або іноземною державною </w:t>
      </w:r>
      <w:proofErr w:type="spellStart"/>
      <w:r w:rsidR="000E521A">
        <w:rPr>
          <w:sz w:val="28"/>
          <w:szCs w:val="28"/>
          <w:lang w:val="uk-UA"/>
        </w:rPr>
        <w:t>реестраціею</w:t>
      </w:r>
      <w:proofErr w:type="spellEnd"/>
      <w:r w:rsidR="000E521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при виконанні інструментальних польотів дозволяється лише </w:t>
      </w:r>
      <w:r w:rsidR="000E521A">
        <w:rPr>
          <w:sz w:val="28"/>
          <w:szCs w:val="28"/>
          <w:lang w:val="uk-UA"/>
        </w:rPr>
        <w:t xml:space="preserve">за умови </w:t>
      </w:r>
      <w:r w:rsidR="00902448">
        <w:rPr>
          <w:sz w:val="28"/>
          <w:szCs w:val="28"/>
          <w:lang w:val="uk-UA"/>
        </w:rPr>
        <w:t>використання</w:t>
      </w:r>
      <w:r>
        <w:rPr>
          <w:sz w:val="28"/>
          <w:szCs w:val="28"/>
          <w:lang w:val="uk-UA"/>
        </w:rPr>
        <w:t xml:space="preserve"> маршрутів,  </w:t>
      </w:r>
      <w:r w:rsidR="00902448">
        <w:rPr>
          <w:sz w:val="28"/>
          <w:szCs w:val="28"/>
          <w:lang w:val="uk-UA"/>
        </w:rPr>
        <w:t xml:space="preserve">пунктів та висот перетину державного кордону України </w:t>
      </w:r>
      <w:r>
        <w:rPr>
          <w:sz w:val="28"/>
          <w:szCs w:val="28"/>
          <w:lang w:val="uk-UA"/>
        </w:rPr>
        <w:t xml:space="preserve">, вказаних у АІП України </w:t>
      </w:r>
      <w:r>
        <w:rPr>
          <w:sz w:val="28"/>
          <w:szCs w:val="28"/>
          <w:lang w:val="en-US"/>
        </w:rPr>
        <w:t>PART</w:t>
      </w:r>
      <w:r w:rsidRPr="003B166F">
        <w:rPr>
          <w:sz w:val="28"/>
          <w:szCs w:val="28"/>
          <w:lang w:val="uk-UA"/>
        </w:rPr>
        <w:t xml:space="preserve"> 2 </w:t>
      </w:r>
      <w:r>
        <w:rPr>
          <w:sz w:val="28"/>
          <w:szCs w:val="28"/>
          <w:lang w:val="en-US"/>
        </w:rPr>
        <w:t>EN</w:t>
      </w:r>
      <w:r w:rsidRPr="003B166F">
        <w:rPr>
          <w:sz w:val="28"/>
          <w:szCs w:val="28"/>
          <w:lang w:val="uk-UA"/>
        </w:rPr>
        <w:t>-</w:t>
      </w:r>
      <w:r>
        <w:rPr>
          <w:sz w:val="28"/>
          <w:szCs w:val="28"/>
          <w:lang w:val="en-US"/>
        </w:rPr>
        <w:t>ROUTES</w:t>
      </w:r>
      <w:r w:rsidRPr="003B166F">
        <w:rPr>
          <w:sz w:val="28"/>
          <w:szCs w:val="28"/>
          <w:lang w:val="uk-UA"/>
        </w:rPr>
        <w:t xml:space="preserve"> </w:t>
      </w:r>
      <w:r w:rsidR="000E521A">
        <w:rPr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en-US"/>
        </w:rPr>
        <w:t>ENR</w:t>
      </w:r>
      <w:r w:rsidRPr="003B166F">
        <w:rPr>
          <w:sz w:val="28"/>
          <w:szCs w:val="28"/>
          <w:lang w:val="uk-UA"/>
        </w:rPr>
        <w:t xml:space="preserve"> 3 , </w:t>
      </w:r>
      <w:r>
        <w:rPr>
          <w:sz w:val="28"/>
          <w:szCs w:val="28"/>
          <w:lang w:val="en-US"/>
        </w:rPr>
        <w:t>ENR</w:t>
      </w:r>
      <w:r w:rsidRPr="003B166F">
        <w:rPr>
          <w:sz w:val="28"/>
          <w:szCs w:val="28"/>
          <w:lang w:val="uk-UA"/>
        </w:rPr>
        <w:t xml:space="preserve"> 4.4, </w:t>
      </w:r>
      <w:r>
        <w:rPr>
          <w:sz w:val="28"/>
          <w:szCs w:val="28"/>
          <w:lang w:val="en-US"/>
        </w:rPr>
        <w:t>ENR</w:t>
      </w:r>
      <w:r w:rsidRPr="003B166F">
        <w:rPr>
          <w:sz w:val="28"/>
          <w:szCs w:val="28"/>
          <w:lang w:val="uk-UA"/>
        </w:rPr>
        <w:t xml:space="preserve"> 6.1 , </w:t>
      </w:r>
      <w:r>
        <w:rPr>
          <w:sz w:val="28"/>
          <w:szCs w:val="28"/>
          <w:lang w:val="en-US"/>
        </w:rPr>
        <w:t>ENR</w:t>
      </w:r>
      <w:r w:rsidRPr="003B166F">
        <w:rPr>
          <w:sz w:val="28"/>
          <w:szCs w:val="28"/>
          <w:lang w:val="uk-UA"/>
        </w:rPr>
        <w:t xml:space="preserve"> 6.2</w:t>
      </w:r>
      <w:r>
        <w:rPr>
          <w:sz w:val="28"/>
          <w:szCs w:val="28"/>
          <w:lang w:val="uk-UA"/>
        </w:rPr>
        <w:t xml:space="preserve">   </w:t>
      </w:r>
    </w:p>
    <w:p w:rsidR="00A34DB2" w:rsidRPr="003B166F" w:rsidRDefault="00A34DB2" w:rsidP="00A34DB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 виконанні візуальних польотів </w:t>
      </w:r>
      <w:r w:rsidR="000E521A">
        <w:rPr>
          <w:sz w:val="28"/>
          <w:szCs w:val="28"/>
          <w:lang w:val="uk-UA"/>
        </w:rPr>
        <w:t xml:space="preserve">вище зазначених ПС </w:t>
      </w:r>
      <w:r>
        <w:rPr>
          <w:sz w:val="28"/>
          <w:szCs w:val="28"/>
          <w:lang w:val="uk-UA"/>
        </w:rPr>
        <w:t xml:space="preserve">дозволяється лише при використанні маршрутів,  </w:t>
      </w:r>
      <w:r w:rsidR="00902448">
        <w:rPr>
          <w:sz w:val="28"/>
          <w:szCs w:val="28"/>
          <w:lang w:val="uk-UA"/>
        </w:rPr>
        <w:t>пунктів та висот перетину державного кордону України</w:t>
      </w:r>
      <w:r>
        <w:rPr>
          <w:sz w:val="28"/>
          <w:szCs w:val="28"/>
          <w:lang w:val="uk-UA"/>
        </w:rPr>
        <w:t>, вказаних у</w:t>
      </w:r>
      <w:r w:rsidR="000E521A">
        <w:rPr>
          <w:sz w:val="28"/>
          <w:szCs w:val="28"/>
          <w:lang w:val="uk-UA"/>
        </w:rPr>
        <w:t xml:space="preserve"> АІ</w:t>
      </w:r>
      <w:r>
        <w:rPr>
          <w:sz w:val="28"/>
          <w:szCs w:val="28"/>
          <w:lang w:val="uk-UA"/>
        </w:rPr>
        <w:t xml:space="preserve">П </w:t>
      </w:r>
      <w:r>
        <w:rPr>
          <w:sz w:val="28"/>
          <w:szCs w:val="28"/>
          <w:lang w:val="en-US"/>
        </w:rPr>
        <w:t>VFR</w:t>
      </w:r>
      <w:r w:rsidRPr="003B166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України </w:t>
      </w:r>
      <w:r w:rsidRPr="003B166F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en-US"/>
        </w:rPr>
        <w:t>ENR</w:t>
      </w:r>
      <w:r>
        <w:rPr>
          <w:sz w:val="28"/>
          <w:szCs w:val="28"/>
          <w:lang w:val="uk-UA"/>
        </w:rPr>
        <w:t xml:space="preserve"> 1</w:t>
      </w:r>
      <w:r w:rsidRPr="003B166F">
        <w:rPr>
          <w:sz w:val="28"/>
          <w:szCs w:val="28"/>
          <w:lang w:val="uk-UA"/>
        </w:rPr>
        <w:t>.1-15</w:t>
      </w:r>
    </w:p>
    <w:p w:rsidR="00A34DB2" w:rsidRPr="000222FC" w:rsidRDefault="00A34DB2">
      <w:pPr>
        <w:rPr>
          <w:sz w:val="28"/>
          <w:szCs w:val="28"/>
          <w:lang w:val="uk-UA"/>
        </w:rPr>
      </w:pPr>
    </w:p>
    <w:p w:rsidR="004D5ABE" w:rsidRPr="004D5ABE" w:rsidRDefault="004D5ABE">
      <w:pPr>
        <w:rPr>
          <w:sz w:val="28"/>
          <w:szCs w:val="28"/>
          <w:lang w:val="uk-UA"/>
        </w:rPr>
      </w:pPr>
    </w:p>
    <w:sectPr w:rsidR="004D5ABE" w:rsidRPr="004D5A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892" w:rsidRDefault="006A1892" w:rsidP="003B166F">
      <w:pPr>
        <w:spacing w:after="0" w:line="240" w:lineRule="auto"/>
      </w:pPr>
      <w:r>
        <w:separator/>
      </w:r>
    </w:p>
  </w:endnote>
  <w:endnote w:type="continuationSeparator" w:id="0">
    <w:p w:rsidR="006A1892" w:rsidRDefault="006A1892" w:rsidP="003B1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66F" w:rsidRDefault="003B166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66F" w:rsidRDefault="003B166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66F" w:rsidRDefault="003B166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892" w:rsidRDefault="006A1892" w:rsidP="003B166F">
      <w:pPr>
        <w:spacing w:after="0" w:line="240" w:lineRule="auto"/>
      </w:pPr>
      <w:r>
        <w:separator/>
      </w:r>
    </w:p>
  </w:footnote>
  <w:footnote w:type="continuationSeparator" w:id="0">
    <w:p w:rsidR="006A1892" w:rsidRDefault="006A1892" w:rsidP="003B1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66F" w:rsidRDefault="003B166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66F" w:rsidRDefault="003B166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66F" w:rsidRDefault="003B166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ABE"/>
    <w:rsid w:val="00020B53"/>
    <w:rsid w:val="000222FC"/>
    <w:rsid w:val="00071343"/>
    <w:rsid w:val="00090EF8"/>
    <w:rsid w:val="000A2A8B"/>
    <w:rsid w:val="000E521A"/>
    <w:rsid w:val="0011272D"/>
    <w:rsid w:val="001A3510"/>
    <w:rsid w:val="001F66D0"/>
    <w:rsid w:val="00245369"/>
    <w:rsid w:val="0027376B"/>
    <w:rsid w:val="002C181A"/>
    <w:rsid w:val="002D6889"/>
    <w:rsid w:val="002D748F"/>
    <w:rsid w:val="00301BED"/>
    <w:rsid w:val="003311F6"/>
    <w:rsid w:val="003977BC"/>
    <w:rsid w:val="003B166F"/>
    <w:rsid w:val="003E3AFE"/>
    <w:rsid w:val="003F0AF5"/>
    <w:rsid w:val="00435881"/>
    <w:rsid w:val="004D5ABE"/>
    <w:rsid w:val="00522977"/>
    <w:rsid w:val="00546640"/>
    <w:rsid w:val="00582A4C"/>
    <w:rsid w:val="00681764"/>
    <w:rsid w:val="006A1892"/>
    <w:rsid w:val="006B4962"/>
    <w:rsid w:val="006E2843"/>
    <w:rsid w:val="007B4448"/>
    <w:rsid w:val="008F4D97"/>
    <w:rsid w:val="00902448"/>
    <w:rsid w:val="009B7A6D"/>
    <w:rsid w:val="00A05132"/>
    <w:rsid w:val="00A34DB2"/>
    <w:rsid w:val="00A45809"/>
    <w:rsid w:val="00AE33EA"/>
    <w:rsid w:val="00AF7250"/>
    <w:rsid w:val="00B90850"/>
    <w:rsid w:val="00C71CC6"/>
    <w:rsid w:val="00C74D1B"/>
    <w:rsid w:val="00CF1A12"/>
    <w:rsid w:val="00D320F7"/>
    <w:rsid w:val="00D70C08"/>
    <w:rsid w:val="00E44221"/>
    <w:rsid w:val="00EB4013"/>
    <w:rsid w:val="00ED3BF7"/>
    <w:rsid w:val="00EF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166F"/>
  </w:style>
  <w:style w:type="paragraph" w:styleId="a5">
    <w:name w:val="footer"/>
    <w:basedOn w:val="a"/>
    <w:link w:val="a6"/>
    <w:uiPriority w:val="99"/>
    <w:unhideWhenUsed/>
    <w:rsid w:val="003B1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B166F"/>
  </w:style>
  <w:style w:type="paragraph" w:styleId="a7">
    <w:name w:val="Balloon Text"/>
    <w:basedOn w:val="a"/>
    <w:link w:val="a8"/>
    <w:uiPriority w:val="99"/>
    <w:semiHidden/>
    <w:unhideWhenUsed/>
    <w:rsid w:val="00EF4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48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166F"/>
  </w:style>
  <w:style w:type="paragraph" w:styleId="a5">
    <w:name w:val="footer"/>
    <w:basedOn w:val="a"/>
    <w:link w:val="a6"/>
    <w:uiPriority w:val="99"/>
    <w:unhideWhenUsed/>
    <w:rsid w:val="003B1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B166F"/>
  </w:style>
  <w:style w:type="paragraph" w:styleId="a7">
    <w:name w:val="Balloon Text"/>
    <w:basedOn w:val="a"/>
    <w:link w:val="a8"/>
    <w:uiPriority w:val="99"/>
    <w:semiHidden/>
    <w:unhideWhenUsed/>
    <w:rsid w:val="00EF4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48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HomeCorp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Mark</cp:lastModifiedBy>
  <cp:revision>1</cp:revision>
  <dcterms:created xsi:type="dcterms:W3CDTF">2018-03-31T14:28:00Z</dcterms:created>
  <dcterms:modified xsi:type="dcterms:W3CDTF">2018-04-02T18:41:00Z</dcterms:modified>
</cp:coreProperties>
</file>