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A39" w:rsidRDefault="00890361">
      <w:r>
        <w:rPr>
          <w:noProof/>
          <w:lang w:eastAsia="uk-UA"/>
        </w:rPr>
        <w:drawing>
          <wp:inline distT="0" distB="0" distL="0" distR="0" wp14:anchorId="138EDD0F" wp14:editId="61ECA197">
            <wp:extent cx="4019550" cy="3162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361" w:rsidRDefault="00890361">
      <w:r>
        <w:rPr>
          <w:noProof/>
          <w:lang w:eastAsia="uk-UA"/>
        </w:rPr>
        <w:drawing>
          <wp:inline distT="0" distB="0" distL="0" distR="0" wp14:anchorId="68D9920A" wp14:editId="3BC8E5C3">
            <wp:extent cx="5743575" cy="34861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361" w:rsidRDefault="00890361">
      <w:r>
        <w:rPr>
          <w:noProof/>
          <w:lang w:eastAsia="uk-UA"/>
        </w:rPr>
        <w:drawing>
          <wp:inline distT="0" distB="0" distL="0" distR="0" wp14:anchorId="4C71A9C2" wp14:editId="275B8D33">
            <wp:extent cx="3895725" cy="23145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361" w:rsidRDefault="00890361">
      <w:r>
        <w:rPr>
          <w:noProof/>
          <w:lang w:eastAsia="uk-UA"/>
        </w:rPr>
        <w:lastRenderedPageBreak/>
        <w:drawing>
          <wp:inline distT="0" distB="0" distL="0" distR="0" wp14:anchorId="044D416F" wp14:editId="396F64A0">
            <wp:extent cx="3657600" cy="30099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361" w:rsidRDefault="00890361">
      <w:r>
        <w:rPr>
          <w:noProof/>
          <w:lang w:eastAsia="uk-UA"/>
        </w:rPr>
        <w:drawing>
          <wp:inline distT="0" distB="0" distL="0" distR="0" wp14:anchorId="4627B107" wp14:editId="702EB343">
            <wp:extent cx="2838450" cy="20193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03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361"/>
    <w:rsid w:val="003C3E39"/>
    <w:rsid w:val="00627DFD"/>
    <w:rsid w:val="00890361"/>
    <w:rsid w:val="00B01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0F6EC4-08FB-48F1-B572-0DF0E0BD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UIA</Company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Koba Genadii</dc:creator>
  <cp:keywords/>
  <dc:description/>
  <cp:lastModifiedBy>Koba Genadii</cp:lastModifiedBy>
  <cp:revision>1</cp:revision>
  <dcterms:created xsi:type="dcterms:W3CDTF">2017-08-16T09:04:00Z</dcterms:created>
  <dcterms:modified xsi:type="dcterms:W3CDTF">2017-08-16T09:07:00Z</dcterms:modified>
</cp:coreProperties>
</file>