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21" w:rsidRPr="004F3921" w:rsidRDefault="004F3921" w:rsidP="004F3921">
      <w:pPr>
        <w:rPr>
          <w:lang w:val="en-US"/>
        </w:rPr>
      </w:pPr>
      <w:r w:rsidRPr="004F3921">
        <w:rPr>
          <w:lang w:val="en-US"/>
        </w:rPr>
        <w:t>[quote author=</w:t>
      </w:r>
      <w:r w:rsidRPr="004F3921">
        <w:rPr>
          <w:lang w:val="en-US"/>
        </w:rPr>
        <w:t>Tories</w:t>
      </w:r>
      <w:r w:rsidRPr="004F3921">
        <w:rPr>
          <w:lang w:val="en-US"/>
        </w:rPr>
        <w:t xml:space="preserve"> link=topic=12084.msg139298#msg139298 date=1449482739]</w:t>
      </w:r>
    </w:p>
    <w:p w:rsidR="004F3921" w:rsidRDefault="004F3921" w:rsidP="004F3921">
      <w:r>
        <w:t>Євгена ніяк не зберусь перечитати повністю, однак напрямок його думок зрозумілий і не бачу нестиковок з класикою</w:t>
      </w:r>
    </w:p>
    <w:p w:rsidR="00C568C2" w:rsidRDefault="004F3921" w:rsidP="004F3921">
      <w:pPr>
        <w:rPr>
          <w:lang w:val="uk-UA"/>
        </w:rPr>
      </w:pPr>
      <w:r>
        <w:t>[/quote]</w:t>
      </w:r>
    </w:p>
    <w:p w:rsidR="00967271" w:rsidRDefault="004F3921" w:rsidP="004F3921">
      <w:pPr>
        <w:rPr>
          <w:lang w:val="uk-UA"/>
        </w:rPr>
      </w:pPr>
      <w:r>
        <w:rPr>
          <w:lang w:val="uk-UA"/>
        </w:rPr>
        <w:t xml:space="preserve">Добрий день </w:t>
      </w:r>
      <w:r w:rsidRPr="004F3921">
        <w:rPr>
          <w:lang w:val="uk-UA"/>
        </w:rPr>
        <w:t>Tories</w:t>
      </w:r>
      <w:r>
        <w:rPr>
          <w:lang w:val="uk-UA"/>
        </w:rPr>
        <w:t xml:space="preserve">. Дякую за підтримку. </w:t>
      </w:r>
      <w:r w:rsidR="00655B18">
        <w:rPr>
          <w:lang w:val="uk-UA"/>
        </w:rPr>
        <w:t xml:space="preserve">Ви чесно кажете, що не прочитали мої роботи в повному обсязі. Тому я вимушений надати деякі пояснення. Моя робота  базується не на фантазії, а на здогадках і кожна із цих здогадок підтверджується </w:t>
      </w:r>
      <w:r w:rsidR="00461340">
        <w:rPr>
          <w:lang w:val="uk-UA"/>
        </w:rPr>
        <w:t xml:space="preserve">багатьма конкретними доказами. </w:t>
      </w:r>
      <w:r w:rsidR="001D3C58">
        <w:rPr>
          <w:lang w:val="uk-UA"/>
        </w:rPr>
        <w:t xml:space="preserve">Доказів так багато, що теорію слід вважати більш правдивою, ніж традиційна. </w:t>
      </w:r>
      <w:r w:rsidR="00461340">
        <w:rPr>
          <w:lang w:val="uk-UA"/>
        </w:rPr>
        <w:t xml:space="preserve">В моїх роботах є тільки один постулат (твердження прийняте на віру, без доказів): Бог створив світ. Цього не можна довести, оскільки цьому фізичному процесу не було свідків. </w:t>
      </w:r>
      <w:r w:rsidR="00096715">
        <w:rPr>
          <w:lang w:val="uk-UA"/>
        </w:rPr>
        <w:t>В моїй роботі є деякі припущення, перевірити які не можливо. Наприклад, що нейтрон володіє пьєзокристалічним ефектом. Це припущення зроблено на підставі вислову «за образом і подобою».</w:t>
      </w:r>
      <w:r w:rsidR="00967271">
        <w:rPr>
          <w:lang w:val="uk-UA"/>
        </w:rPr>
        <w:t xml:space="preserve"> В ньому нема нічого фантастичного: н</w:t>
      </w:r>
      <w:r w:rsidR="00096715">
        <w:rPr>
          <w:lang w:val="uk-UA"/>
        </w:rPr>
        <w:t>ам дуже добре відомо, що в природі існують пьєзокристалічні матеріали,</w:t>
      </w:r>
      <w:r w:rsidR="007C2F19">
        <w:rPr>
          <w:lang w:val="uk-UA"/>
        </w:rPr>
        <w:t xml:space="preserve"> </w:t>
      </w:r>
      <w:r w:rsidR="00A72FA8">
        <w:rPr>
          <w:lang w:val="uk-UA"/>
        </w:rPr>
        <w:t xml:space="preserve">тож я припустив, що має існувати елементарна частка, яка володіє саме цією здатністю. </w:t>
      </w:r>
      <w:r w:rsidR="001D3C58">
        <w:rPr>
          <w:lang w:val="uk-UA"/>
        </w:rPr>
        <w:t>Ц</w:t>
      </w:r>
      <w:r w:rsidR="00A72FA8">
        <w:rPr>
          <w:lang w:val="uk-UA"/>
        </w:rPr>
        <w:t>е припущення доводиться багатьма непрямими доказами (рус. косвенн</w:t>
      </w:r>
      <w:r w:rsidR="00A72FA8" w:rsidRPr="001D3C58">
        <w:rPr>
          <w:lang w:val="uk-UA"/>
        </w:rPr>
        <w:t>ы</w:t>
      </w:r>
      <w:r w:rsidR="00A72FA8">
        <w:rPr>
          <w:lang w:val="uk-UA"/>
        </w:rPr>
        <w:t>ми).</w:t>
      </w:r>
      <w:r w:rsidR="001D3C58">
        <w:rPr>
          <w:lang w:val="uk-UA"/>
        </w:rPr>
        <w:t xml:space="preserve"> Так теорія пояснює на ядерному рівні механізми народження вібрації (Броунівського руху), теорію народження с</w:t>
      </w:r>
      <w:r w:rsidR="00855B34">
        <w:rPr>
          <w:lang w:val="uk-UA"/>
        </w:rPr>
        <w:t>в</w:t>
      </w:r>
      <w:r w:rsidR="001D3C58">
        <w:rPr>
          <w:lang w:val="uk-UA"/>
        </w:rPr>
        <w:t>ітла і найголовніше – теорію виникнення гравітації. Всі три процеси являють собою</w:t>
      </w:r>
      <w:r w:rsidR="00D404E4">
        <w:rPr>
          <w:lang w:val="uk-UA"/>
        </w:rPr>
        <w:t xml:space="preserve"> для сучасної науки тайну. І тайна</w:t>
      </w:r>
      <w:r w:rsidR="00855B34">
        <w:rPr>
          <w:lang w:val="uk-UA"/>
        </w:rPr>
        <w:t xml:space="preserve"> розсіюється з прийняттям  цього припущення. </w:t>
      </w:r>
      <w:r w:rsidR="00A72FA8">
        <w:rPr>
          <w:lang w:val="uk-UA"/>
        </w:rPr>
        <w:t>Науковцям із царини світла давно відомо, що світло народжується із вакууму (із нічого, із тверді). Моя теорія доводить, що процес народження світла і гравітації це – взаємопов’язані процеси. Причому</w:t>
      </w:r>
      <w:r w:rsidR="001D3C58">
        <w:rPr>
          <w:lang w:val="uk-UA"/>
        </w:rPr>
        <w:t>, застосовуючи авіаційну термінологію, гравітація</w:t>
      </w:r>
      <w:r w:rsidR="00F31A2A">
        <w:rPr>
          <w:lang w:val="uk-UA"/>
        </w:rPr>
        <w:t xml:space="preserve"> є</w:t>
      </w:r>
      <w:r w:rsidR="001D3C58">
        <w:rPr>
          <w:lang w:val="uk-UA"/>
        </w:rPr>
        <w:t xml:space="preserve"> ведучим процесом, а народження світла – відомим.</w:t>
      </w:r>
      <w:r w:rsidR="00855B34">
        <w:rPr>
          <w:lang w:val="uk-UA"/>
        </w:rPr>
        <w:t xml:space="preserve"> Вам цього доводити не треба. Проте для людей, які не читали моєї роботи</w:t>
      </w:r>
      <w:r w:rsidR="00F31A2A">
        <w:rPr>
          <w:lang w:val="uk-UA"/>
        </w:rPr>
        <w:t xml:space="preserve"> наведу ще раз фотографію, пояснення до якої приведені в статті «</w:t>
      </w:r>
      <w:r w:rsidR="00F46041" w:rsidRPr="00F46041">
        <w:rPr>
          <w:lang w:val="uk-UA"/>
        </w:rPr>
        <w:t xml:space="preserve">Почему ползают камни по Земле и по </w:t>
      </w:r>
      <w:proofErr w:type="spellStart"/>
      <w:r w:rsidR="00F46041" w:rsidRPr="00F46041">
        <w:rPr>
          <w:lang w:val="uk-UA"/>
        </w:rPr>
        <w:t>Луне</w:t>
      </w:r>
      <w:proofErr w:type="spellEnd"/>
      <w:r w:rsidR="00F31A2A">
        <w:rPr>
          <w:lang w:val="uk-UA"/>
        </w:rPr>
        <w:t>».</w:t>
      </w:r>
    </w:p>
    <w:p w:rsidR="000D1410" w:rsidRDefault="000D1410" w:rsidP="004F3921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371C9A9">
            <wp:extent cx="6840220" cy="3810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271" w:rsidRDefault="00967271" w:rsidP="004F3921">
      <w:pPr>
        <w:rPr>
          <w:lang w:val="uk-UA"/>
        </w:rPr>
      </w:pPr>
      <w:r>
        <w:rPr>
          <w:lang w:val="uk-UA"/>
        </w:rPr>
        <w:t>Що тут незвичайного? Місяць – не Земля</w:t>
      </w:r>
      <w:r w:rsidR="00DF7564">
        <w:rPr>
          <w:lang w:val="uk-UA"/>
        </w:rPr>
        <w:t xml:space="preserve">. Тут немає повітря. Тож в умовах космічного вакууму не існує такого поняття, як розсіювання світла (до речі його не існує і на Землі; якщо когось ця фраза зацікавить, то </w:t>
      </w:r>
      <w:r w:rsidR="00282CBF">
        <w:rPr>
          <w:lang w:val="uk-UA"/>
        </w:rPr>
        <w:t>спробую</w:t>
      </w:r>
      <w:r w:rsidR="00DF7564">
        <w:rPr>
          <w:lang w:val="uk-UA"/>
        </w:rPr>
        <w:t xml:space="preserve"> довести це окремим поясненням). На Місяці не існує поняття полу-тінь. Там існує або світло, або тінь. Тінь це – абсолютний морок, в якому навіть сова не здатна нічого розгледіти. </w:t>
      </w:r>
      <w:r>
        <w:rPr>
          <w:lang w:val="uk-UA"/>
        </w:rPr>
        <w:t xml:space="preserve"> </w:t>
      </w:r>
      <w:r w:rsidR="00DF7564">
        <w:rPr>
          <w:lang w:val="uk-UA"/>
        </w:rPr>
        <w:t>Натомість</w:t>
      </w:r>
      <w:r w:rsidR="000D1410">
        <w:rPr>
          <w:lang w:val="uk-UA"/>
        </w:rPr>
        <w:t>,</w:t>
      </w:r>
      <w:r w:rsidR="00DF7564">
        <w:rPr>
          <w:lang w:val="uk-UA"/>
        </w:rPr>
        <w:t xml:space="preserve"> на тіньовій стороні цієї скелі ми бачимо </w:t>
      </w:r>
      <w:r w:rsidR="000D1410">
        <w:rPr>
          <w:lang w:val="uk-UA"/>
        </w:rPr>
        <w:t>освітлену поверхню скелі; ми бачимо кожний виступ і кожну ямку  тіньової поверхні. Коли астронавт побачив цей камінь він в здивуванні скликнув: «Він світиться». Тож він сам увійшов в тінь</w:t>
      </w:r>
      <w:r w:rsidR="00282CBF">
        <w:rPr>
          <w:lang w:val="uk-UA"/>
        </w:rPr>
        <w:t xml:space="preserve"> і ми бачимо, що його годинник віддзеркалює світло. Нам з дитинства відомо, що таке сонячний зайчик. Проте на скелі світяться два вакуумних зайчики</w:t>
      </w:r>
      <w:r w:rsidR="00F06973">
        <w:rPr>
          <w:lang w:val="uk-UA"/>
        </w:rPr>
        <w:t>, породжені вакуумною темрявою</w:t>
      </w:r>
      <w:r w:rsidR="00282CBF">
        <w:rPr>
          <w:lang w:val="uk-UA"/>
        </w:rPr>
        <w:t xml:space="preserve">. Все дуже просто. </w:t>
      </w:r>
      <w:r w:rsidR="00F06973">
        <w:rPr>
          <w:lang w:val="uk-UA"/>
        </w:rPr>
        <w:t>Ц</w:t>
      </w:r>
      <w:r w:rsidR="00282CBF">
        <w:rPr>
          <w:lang w:val="uk-UA"/>
        </w:rPr>
        <w:t>е фото</w:t>
      </w:r>
      <w:r w:rsidR="00F06973">
        <w:rPr>
          <w:lang w:val="uk-UA"/>
        </w:rPr>
        <w:t xml:space="preserve"> фіксує такий факт: науці відомо, що світло народжується в вакуумі. Проте більше 40 років людству не відомо, в результаті якого фізичного процесу </w:t>
      </w:r>
      <w:r w:rsidR="00F06973">
        <w:rPr>
          <w:lang w:val="uk-UA"/>
        </w:rPr>
        <w:lastRenderedPageBreak/>
        <w:t>народжується світло за цим кам</w:t>
      </w:r>
      <w:r w:rsidR="00C506A7">
        <w:rPr>
          <w:lang w:val="uk-UA"/>
        </w:rPr>
        <w:t>ен</w:t>
      </w:r>
      <w:r w:rsidR="00366885">
        <w:rPr>
          <w:lang w:val="uk-UA"/>
        </w:rPr>
        <w:t>е</w:t>
      </w:r>
      <w:r w:rsidR="00F06973">
        <w:rPr>
          <w:lang w:val="uk-UA"/>
        </w:rPr>
        <w:t>м</w:t>
      </w:r>
      <w:r w:rsidR="00C506A7">
        <w:rPr>
          <w:lang w:val="uk-UA"/>
        </w:rPr>
        <w:t>?</w:t>
      </w:r>
      <w:r w:rsidR="00F06973">
        <w:rPr>
          <w:lang w:val="uk-UA"/>
        </w:rPr>
        <w:t xml:space="preserve"> Про це в Біблії сказано «Він відділив світ</w:t>
      </w:r>
      <w:r w:rsidR="00366885">
        <w:rPr>
          <w:lang w:val="uk-UA"/>
        </w:rPr>
        <w:t>ло</w:t>
      </w:r>
      <w:r w:rsidR="00F06973">
        <w:rPr>
          <w:lang w:val="uk-UA"/>
        </w:rPr>
        <w:t xml:space="preserve"> від темряви, і побачив, що це – гарно»</w:t>
      </w:r>
      <w:r w:rsidR="00C506A7">
        <w:rPr>
          <w:lang w:val="uk-UA"/>
        </w:rPr>
        <w:t>.</w:t>
      </w:r>
    </w:p>
    <w:p w:rsidR="00366885" w:rsidRDefault="00F06973" w:rsidP="004F3921">
      <w:pPr>
        <w:rPr>
          <w:lang w:val="uk-UA"/>
        </w:rPr>
      </w:pPr>
      <w:r>
        <w:rPr>
          <w:lang w:val="uk-UA"/>
        </w:rPr>
        <w:t>Тож моя  задача полягала в тому, щоби вирішити питання, яким чином відділяється світло від темряви?</w:t>
      </w:r>
      <w:r w:rsidR="00366885">
        <w:rPr>
          <w:lang w:val="uk-UA"/>
        </w:rPr>
        <w:t xml:space="preserve"> (адже ми створені за образом і подобою Творця). Я описав фізичний процес, в результаті якого відбулися такі події:</w:t>
      </w:r>
    </w:p>
    <w:p w:rsidR="00366885" w:rsidRDefault="00366885" w:rsidP="004F3921">
      <w:pPr>
        <w:rPr>
          <w:lang w:val="uk-UA"/>
        </w:rPr>
      </w:pPr>
      <w:r>
        <w:rPr>
          <w:lang w:val="uk-UA"/>
        </w:rPr>
        <w:t>1.Десь далеко в горах цей камінь відломився від скелі.</w:t>
      </w:r>
    </w:p>
    <w:p w:rsidR="00366885" w:rsidRDefault="00366885" w:rsidP="004F3921">
      <w:pPr>
        <w:rPr>
          <w:lang w:val="uk-UA"/>
        </w:rPr>
      </w:pPr>
      <w:r>
        <w:rPr>
          <w:lang w:val="uk-UA"/>
        </w:rPr>
        <w:t xml:space="preserve">2. Якимось дивним для науки чином приповз в </w:t>
      </w:r>
      <w:proofErr w:type="spellStart"/>
      <w:r w:rsidR="006B57AE">
        <w:rPr>
          <w:lang w:val="uk-UA"/>
        </w:rPr>
        <w:t>в</w:t>
      </w:r>
      <w:proofErr w:type="spellEnd"/>
      <w:r w:rsidR="006B57AE">
        <w:rPr>
          <w:lang w:val="uk-UA"/>
        </w:rPr>
        <w:t xml:space="preserve"> місячну пустелю.</w:t>
      </w:r>
    </w:p>
    <w:p w:rsidR="006B57AE" w:rsidRDefault="006B57AE" w:rsidP="004F3921">
      <w:pPr>
        <w:rPr>
          <w:lang w:val="uk-UA"/>
        </w:rPr>
      </w:pPr>
      <w:r>
        <w:rPr>
          <w:lang w:val="uk-UA"/>
        </w:rPr>
        <w:t xml:space="preserve">3. </w:t>
      </w:r>
      <w:bookmarkStart w:id="0" w:name="_GoBack"/>
      <w:bookmarkEnd w:id="0"/>
    </w:p>
    <w:p w:rsidR="00F06973" w:rsidRDefault="00366885" w:rsidP="004F3921">
      <w:pPr>
        <w:rPr>
          <w:lang w:val="uk-UA"/>
        </w:rPr>
      </w:pPr>
      <w:r>
        <w:rPr>
          <w:lang w:val="uk-UA"/>
        </w:rPr>
        <w:t xml:space="preserve"> Кого відповідь на це питання цікавить, той може знайти її у моїх статтях. Але ж хіба це схоже на фантазію?</w:t>
      </w:r>
    </w:p>
    <w:p w:rsidR="00F46041" w:rsidRDefault="00F46041" w:rsidP="004F3921">
      <w:pPr>
        <w:rPr>
          <w:lang w:val="uk-UA"/>
        </w:rPr>
      </w:pPr>
    </w:p>
    <w:p w:rsidR="00F46041" w:rsidRDefault="00F46041" w:rsidP="004F3921">
      <w:pPr>
        <w:rPr>
          <w:lang w:val="uk-UA"/>
        </w:rPr>
      </w:pPr>
    </w:p>
    <w:sectPr w:rsidR="00F46041" w:rsidSect="004F3921">
      <w:pgSz w:w="11906" w:h="16838"/>
      <w:pgMar w:top="284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21"/>
    <w:rsid w:val="00096715"/>
    <w:rsid w:val="000D1410"/>
    <w:rsid w:val="001D3C58"/>
    <w:rsid w:val="00282CBF"/>
    <w:rsid w:val="00366885"/>
    <w:rsid w:val="00461340"/>
    <w:rsid w:val="004F3921"/>
    <w:rsid w:val="00655B18"/>
    <w:rsid w:val="006B57AE"/>
    <w:rsid w:val="007C2F19"/>
    <w:rsid w:val="00855B34"/>
    <w:rsid w:val="00967271"/>
    <w:rsid w:val="00A72FA8"/>
    <w:rsid w:val="00C506A7"/>
    <w:rsid w:val="00C568C2"/>
    <w:rsid w:val="00D404E4"/>
    <w:rsid w:val="00DF7564"/>
    <w:rsid w:val="00F06973"/>
    <w:rsid w:val="00F31A2A"/>
    <w:rsid w:val="00F4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4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4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8</cp:revision>
  <dcterms:created xsi:type="dcterms:W3CDTF">2015-12-08T06:34:00Z</dcterms:created>
  <dcterms:modified xsi:type="dcterms:W3CDTF">2015-12-08T09:10:00Z</dcterms:modified>
</cp:coreProperties>
</file>